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DANIEL PEDRAZA LOPEZ, OMAIRA ROJAS ACEVEDO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