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96190206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RUBIEL TONOCOLIA SANTOS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0000765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