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7362318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HECTOR CORDOBA BRAVO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0000796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2022-12-07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2017, 2018, 2019, 2020, 2021, 2022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2022-12-07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