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1105566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ALIRIO BARRERA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