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0000827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010001360005001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1 39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GAVIS OLFEMIA TONOCOLIA SANTOS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23710556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5.150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5.350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$ 31.100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