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7361640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REINALDO ACEVEDO MARTINEZ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