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1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MAR MORALES PA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