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RCY MAURENY GONZALEZ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