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REALIDAD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JESUS MARIA GUALDRON ALARCON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1094844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JOSEFINA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23788294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529.100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