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30021618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LINA OSTOS ROSA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