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NIRIO CUADRA QUINTERO, ROSALBINA ABRIL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