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19476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AVELLANEDA SACHICA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0000397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