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0000440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MARLENY PARRA, RAFAEL MARIA PRADA BLANCO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