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HERNANDO GUERRERO RINCON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