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ACACIAS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HILDA FORERO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23788444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CORNELIO BARRERA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4154397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/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/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/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/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/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