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AZUEL GUALTEROS PORRAS, SANDRA YASMIN MESA ACOSTA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