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010001090010001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2 08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SAMUEL EDILBERTO BECERRA CRUZ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9432110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$ 232.700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