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17545824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HONOFRE CORDOBA FUENTES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