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23709470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EULALIA GOYENECHE SALCEDO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