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LEONIDAS UVA OLARTE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