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CASANA ASOCIACION TRANSPORTADORES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