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FRANCISCO ALBE SANDOVAL RODRIGUEZ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