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YANURI ROSIO NARANJO PENALOZA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