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GIOVANNY ROA CHAPARRO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