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0000216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2022-05-10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MARINA UVA CUEVAS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2022-07-11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