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17183893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EDUARDO CONTRERAS PERDOMO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