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MAGDA CONSTANZA RODRIGUEZ TARACHE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