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ALICIA UVA GONZALEZ, MANUEL ANTONIO GONZALEZ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