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4153319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OMAR MORALES PARADA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0000281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