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0000281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OMAR MORALES PARADA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