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000100060045000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CARACARAL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475-7551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PEDRO ANTONIO MARTINEZ RUBIO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9505421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$ 104.300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