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ANDRES VALDERRAMA GONZALEZ, JUAN CARLOS VALDERRAMA CARRILLO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