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ISABEL NIETO RIAY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