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ARMINDA QUINTERO PENAGOS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