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0000356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NOHONILA RODRIGUEZ GUTIERREZ, TITO GUANAY VIUNA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2022-07-25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