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ELI GUALDRON SIGUA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