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010101490029000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GABRIEL SANABRIA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$ 31.574.000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 5 90 BR LA CAMPINA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74859244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47.360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23.690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181.570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$ 183.670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157.900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23.690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47.360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183.670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