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475-6562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GABANA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 Hectárea 54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1251230240850323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$ 1.082.200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$ 416.000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1.082.200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$ 1.082.200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GABANA DOS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