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010000110010001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MOISES GAMEZ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$ 11.526.000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4 13 104 106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4087168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2019000286240225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$ 83.700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010000110010001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11.526.000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$ 83.700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MOISES GAMEZ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4087168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4 13 104 106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