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HUGO HENAO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475-10715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CAUCHO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79283166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 Hectárea 0937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1251230237330223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$ 23.050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HUGO HENAO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79283166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CAUCHO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