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ARIEL OLMOS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2.412.000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475-23020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YOPO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7360588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 Hectárea 0716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1251230232250223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$ 86.900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$ 12.450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86.900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2.412.000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ARIEL OLMOS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7360588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YOPO 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