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MESA  SILVIA EDILMA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68302513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MESA  SILVIA EDILMA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68302513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