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WIANEY ALBEIRO BUITRAGO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14.579.000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475-4788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LUCITANIA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86056547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229 Hectárea 6875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395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14.579.000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1251230232380223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$ 119.000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103.000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119.000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14.579.000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$ 119.000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WIANEY ALBEIRO BUITRAGO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86056547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LUCITANIA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