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NALBIS RAMONA NEIVA ESPINOZA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67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68302789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2019000300661209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NALBIS RAMONA NEIVA ESPINOZA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68302789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67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