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000100060054000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ISAURA TORRES NINO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$ 12.391.000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TRIUNFO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10.655.000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10.975.000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11.010.000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11.680.000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12.030.000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12.391.000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2022000368200816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$ 1.131.550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526.100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431.100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1.131.550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000100060054000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12.391.000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$ 1.131.550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ISAURA TORRES NINO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TRIUNFO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