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SA JIMENA RINCO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6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SA JIMENA RINCO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46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