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MAXIMILIANO FONSECA GAMBOA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2021000343220916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$ 2.086.750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1.208.300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$ 2.086.750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MAXIMILIANO FONSECA GAMBOA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BONANZA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