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SANTANA PABLO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1190154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5816784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2021000344211007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SANTANA PABLO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1190154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