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07 CASETA ACCION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2022000366820728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07 CASETA ACCION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