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000100300017000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JUAN-PABLO PARADA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$ 1.853.000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VIENTO CLARO VDA LAS CAMELIAS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411750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2020-08-04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2020-08-31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1.853.000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2020000316040804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2020-08-04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2020-08-31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9.300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000100300017000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1.853.000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JUAN-PABLO PARADA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VIENTO CLARO VDA LAS CAMELIAS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